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2699B" w14:textId="5D3972EB" w:rsidR="002E28AB" w:rsidRDefault="002E28AB" w:rsidP="002E28AB">
      <w:pPr>
        <w:jc w:val="center"/>
        <w:rPr>
          <w:rFonts w:ascii="Times New Roman" w:hAnsi="Times New Roman" w:cs="Times New Roman"/>
          <w:b/>
          <w:sz w:val="28"/>
        </w:rPr>
      </w:pPr>
      <w:r w:rsidRPr="005B5169">
        <w:rPr>
          <w:rFonts w:ascii="Times New Roman" w:hAnsi="Times New Roman" w:cs="Times New Roman"/>
          <w:b/>
          <w:noProof/>
        </w:rPr>
        <w:drawing>
          <wp:anchor distT="0" distB="0" distL="114300" distR="114300" simplePos="0" relativeHeight="251659264" behindDoc="1" locked="0" layoutInCell="1" allowOverlap="1" wp14:anchorId="4008E058" wp14:editId="2F9364CA">
            <wp:simplePos x="0" y="0"/>
            <wp:positionH relativeFrom="margin">
              <wp:posOffset>-595630</wp:posOffset>
            </wp:positionH>
            <wp:positionV relativeFrom="margin">
              <wp:posOffset>-648970</wp:posOffset>
            </wp:positionV>
            <wp:extent cx="1209675" cy="12096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origlogo_transparent.GIF"/>
                    <pic:cNvPicPr/>
                  </pic:nvPicPr>
                  <pic:blipFill>
                    <a:blip r:embed="rId7">
                      <a:extLst>
                        <a:ext uri="{28A0092B-C50C-407E-A947-70E740481C1C}">
                          <a14:useLocalDpi xmlns:a14="http://schemas.microsoft.com/office/drawing/2010/main" val="0"/>
                        </a:ext>
                      </a:extLst>
                    </a:blip>
                    <a:stretch>
                      <a:fillRect/>
                    </a:stretch>
                  </pic:blipFill>
                  <pic:spPr>
                    <a:xfrm>
                      <a:off x="0" y="0"/>
                      <a:ext cx="1209675" cy="1209675"/>
                    </a:xfrm>
                    <a:prstGeom prst="rect">
                      <a:avLst/>
                    </a:prstGeom>
                  </pic:spPr>
                </pic:pic>
              </a:graphicData>
            </a:graphic>
          </wp:anchor>
        </w:drawing>
      </w:r>
      <w:r w:rsidR="006B41F7">
        <w:rPr>
          <w:rFonts w:ascii="Times New Roman" w:hAnsi="Times New Roman" w:cs="Times New Roman"/>
          <w:b/>
          <w:sz w:val="28"/>
        </w:rPr>
        <w:t xml:space="preserve"> </w:t>
      </w:r>
      <w:r>
        <w:rPr>
          <w:rFonts w:ascii="Times New Roman" w:hAnsi="Times New Roman" w:cs="Times New Roman"/>
          <w:b/>
          <w:sz w:val="28"/>
        </w:rPr>
        <w:t xml:space="preserve"> </w:t>
      </w:r>
      <w:r w:rsidRPr="005B5169">
        <w:rPr>
          <w:rFonts w:ascii="Times New Roman" w:hAnsi="Times New Roman" w:cs="Times New Roman"/>
          <w:b/>
          <w:sz w:val="28"/>
        </w:rPr>
        <w:t xml:space="preserve">ASIAN-AMERICAN PACIFIC ISLANDERS </w:t>
      </w:r>
    </w:p>
    <w:p w14:paraId="1FBA15EF" w14:textId="77777777" w:rsidR="002E28AB" w:rsidRPr="005B5169" w:rsidRDefault="002E28AB" w:rsidP="002E28AB">
      <w:pPr>
        <w:jc w:val="center"/>
        <w:rPr>
          <w:rFonts w:ascii="Times New Roman" w:hAnsi="Times New Roman" w:cs="Times New Roman"/>
          <w:b/>
          <w:sz w:val="28"/>
        </w:rPr>
      </w:pPr>
      <w:r w:rsidRPr="005B5169">
        <w:rPr>
          <w:rFonts w:ascii="Times New Roman" w:hAnsi="Times New Roman" w:cs="Times New Roman"/>
          <w:b/>
          <w:sz w:val="28"/>
        </w:rPr>
        <w:t>COMMUNITY COMMISSION</w:t>
      </w:r>
    </w:p>
    <w:p w14:paraId="57710242" w14:textId="77777777" w:rsidR="00E07B42" w:rsidRPr="00E07B42" w:rsidRDefault="00E07B42" w:rsidP="00E07B42">
      <w:pPr>
        <w:jc w:val="center"/>
        <w:rPr>
          <w:rFonts w:ascii="Times New Roman" w:hAnsi="Times New Roman" w:cs="Times New Roman"/>
          <w:b/>
        </w:rPr>
      </w:pPr>
      <w:r w:rsidRPr="00E07B42">
        <w:rPr>
          <w:rFonts w:ascii="Times New Roman" w:hAnsi="Times New Roman" w:cs="Times New Roman"/>
          <w:b/>
        </w:rPr>
        <w:t>Phillip J. Cohen Theater (inside the Student Union at UNLV)</w:t>
      </w:r>
    </w:p>
    <w:p w14:paraId="2570903F" w14:textId="77777777" w:rsidR="00E07B42" w:rsidRPr="00E07B42" w:rsidRDefault="00E07B42" w:rsidP="00E07B42">
      <w:pPr>
        <w:jc w:val="center"/>
        <w:rPr>
          <w:rFonts w:ascii="Times New Roman" w:hAnsi="Times New Roman" w:cs="Times New Roman"/>
          <w:b/>
        </w:rPr>
      </w:pPr>
      <w:r w:rsidRPr="00E07B42">
        <w:rPr>
          <w:rFonts w:ascii="Times New Roman" w:hAnsi="Times New Roman" w:cs="Times New Roman"/>
          <w:b/>
        </w:rPr>
        <w:t>4505 S. Maryland Parkway</w:t>
      </w:r>
    </w:p>
    <w:p w14:paraId="6A5A746F" w14:textId="1899B57C" w:rsidR="00E07B42" w:rsidRDefault="00E07B42" w:rsidP="00E07B42">
      <w:pPr>
        <w:jc w:val="center"/>
        <w:rPr>
          <w:rFonts w:ascii="Times New Roman" w:hAnsi="Times New Roman" w:cs="Times New Roman"/>
          <w:b/>
        </w:rPr>
      </w:pPr>
      <w:r w:rsidRPr="00E07B42">
        <w:rPr>
          <w:rFonts w:ascii="Times New Roman" w:hAnsi="Times New Roman" w:cs="Times New Roman"/>
          <w:b/>
        </w:rPr>
        <w:t>Las Vegas, NV 89154</w:t>
      </w:r>
    </w:p>
    <w:p w14:paraId="5BD418F5" w14:textId="77777777" w:rsidR="00E07B42" w:rsidRPr="00E07B42" w:rsidRDefault="00E07B42" w:rsidP="00E07B42">
      <w:pPr>
        <w:jc w:val="center"/>
        <w:rPr>
          <w:rFonts w:ascii="Times New Roman" w:hAnsi="Times New Roman" w:cs="Times New Roman"/>
          <w:b/>
        </w:rPr>
      </w:pPr>
    </w:p>
    <w:p w14:paraId="2B31C554" w14:textId="77777777" w:rsidR="00E07B42" w:rsidRPr="00E07B42" w:rsidRDefault="00E07B42" w:rsidP="00E07B42">
      <w:pPr>
        <w:jc w:val="center"/>
        <w:rPr>
          <w:rFonts w:ascii="Times New Roman" w:hAnsi="Times New Roman" w:cs="Times New Roman"/>
          <w:b/>
        </w:rPr>
      </w:pPr>
      <w:r w:rsidRPr="00E07B42">
        <w:rPr>
          <w:rFonts w:ascii="Times New Roman" w:hAnsi="Times New Roman" w:cs="Times New Roman"/>
          <w:b/>
        </w:rPr>
        <w:t>COMMUNITY TOWN HALL:</w:t>
      </w:r>
    </w:p>
    <w:p w14:paraId="2F6BFCC9" w14:textId="77777777" w:rsidR="00E07B42" w:rsidRPr="00E07B42" w:rsidRDefault="00E07B42" w:rsidP="00E07B42">
      <w:pPr>
        <w:jc w:val="center"/>
        <w:rPr>
          <w:rFonts w:ascii="Times New Roman" w:hAnsi="Times New Roman" w:cs="Times New Roman"/>
          <w:b/>
        </w:rPr>
      </w:pPr>
      <w:r w:rsidRPr="00E07B42">
        <w:rPr>
          <w:rFonts w:ascii="Times New Roman" w:hAnsi="Times New Roman" w:cs="Times New Roman"/>
          <w:b/>
        </w:rPr>
        <w:t xml:space="preserve">HATE HAS NOT HOME HERE </w:t>
      </w:r>
    </w:p>
    <w:p w14:paraId="5CCD799E" w14:textId="77777777" w:rsidR="00E07B42" w:rsidRPr="00E07B42" w:rsidRDefault="00E07B42" w:rsidP="00E07B42">
      <w:pPr>
        <w:jc w:val="center"/>
        <w:rPr>
          <w:rFonts w:ascii="Times New Roman" w:hAnsi="Times New Roman" w:cs="Times New Roman"/>
          <w:b/>
        </w:rPr>
      </w:pPr>
      <w:r w:rsidRPr="00E07B42">
        <w:rPr>
          <w:rFonts w:ascii="Times New Roman" w:hAnsi="Times New Roman" w:cs="Times New Roman"/>
          <w:b/>
        </w:rPr>
        <w:t>A CONVERSATION ON RACISM AND XENOPHOBIA</w:t>
      </w:r>
    </w:p>
    <w:p w14:paraId="30EA221F" w14:textId="77777777" w:rsidR="00B46B07" w:rsidRPr="004E2781" w:rsidRDefault="00B46B07" w:rsidP="00B46B07">
      <w:pPr>
        <w:spacing w:line="120" w:lineRule="auto"/>
        <w:jc w:val="center"/>
        <w:rPr>
          <w:rFonts w:ascii="Times New Roman" w:hAnsi="Times New Roman" w:cs="Times New Roman"/>
          <w:b/>
        </w:rPr>
      </w:pPr>
    </w:p>
    <w:p w14:paraId="3EC60B37" w14:textId="77777777" w:rsidR="00E07B42" w:rsidRPr="00E07B42" w:rsidRDefault="00E07B42" w:rsidP="00E07B42">
      <w:pPr>
        <w:jc w:val="center"/>
        <w:rPr>
          <w:rFonts w:ascii="Times New Roman" w:hAnsi="Times New Roman" w:cs="Times New Roman"/>
          <w:bCs/>
        </w:rPr>
      </w:pPr>
      <w:r w:rsidRPr="00E07B42">
        <w:rPr>
          <w:rFonts w:ascii="Times New Roman" w:hAnsi="Times New Roman" w:cs="Times New Roman"/>
          <w:bCs/>
        </w:rPr>
        <w:t>Friday, June 3, 2022</w:t>
      </w:r>
    </w:p>
    <w:p w14:paraId="1416B45D" w14:textId="77777777" w:rsidR="002E28AB" w:rsidRDefault="002E28AB" w:rsidP="00A27FB8">
      <w:pPr>
        <w:spacing w:line="120" w:lineRule="auto"/>
        <w:rPr>
          <w:rFonts w:ascii="Times New Roman" w:hAnsi="Times New Roman" w:cs="Times New Roman"/>
        </w:rPr>
      </w:pPr>
    </w:p>
    <w:p w14:paraId="46121DAA" w14:textId="7B5C070E" w:rsidR="002E28AB" w:rsidRPr="005B5169" w:rsidRDefault="002E28AB" w:rsidP="002E28AB">
      <w:pPr>
        <w:jc w:val="center"/>
        <w:rPr>
          <w:rFonts w:ascii="Times New Roman" w:hAnsi="Times New Roman" w:cs="Times New Roman"/>
          <w:b/>
          <w:u w:val="single"/>
        </w:rPr>
      </w:pPr>
      <w:r>
        <w:rPr>
          <w:rFonts w:ascii="Times New Roman" w:hAnsi="Times New Roman" w:cs="Times New Roman"/>
          <w:b/>
          <w:u w:val="single"/>
        </w:rPr>
        <w:t>MINUTES</w:t>
      </w:r>
    </w:p>
    <w:p w14:paraId="29508B94" w14:textId="77777777" w:rsidR="00B07D49" w:rsidRDefault="00B07D49">
      <w:pPr>
        <w:pBdr>
          <w:bottom w:val="single" w:sz="6" w:space="1" w:color="auto"/>
        </w:pBdr>
      </w:pPr>
    </w:p>
    <w:p w14:paraId="460E769E" w14:textId="77777777" w:rsidR="00B07D49" w:rsidRPr="0074024D" w:rsidRDefault="00B07D49">
      <w:pPr>
        <w:rPr>
          <w:sz w:val="18"/>
          <w:szCs w:val="18"/>
        </w:rPr>
      </w:pPr>
    </w:p>
    <w:p w14:paraId="6D7F9EBD" w14:textId="659ECF2B" w:rsidR="0074024D" w:rsidRPr="0074024D" w:rsidRDefault="002E28AB" w:rsidP="0074024D">
      <w:pPr>
        <w:rPr>
          <w:rFonts w:ascii="Times New Roman" w:hAnsi="Times New Roman" w:cs="Times New Roman"/>
          <w:b/>
          <w:bCs/>
          <w:sz w:val="18"/>
          <w:szCs w:val="18"/>
        </w:rPr>
      </w:pPr>
      <w:r w:rsidRPr="0074024D">
        <w:rPr>
          <w:rFonts w:ascii="Times New Roman" w:hAnsi="Times New Roman" w:cs="Times New Roman"/>
          <w:sz w:val="18"/>
          <w:szCs w:val="18"/>
        </w:rPr>
        <w:t xml:space="preserve">Commission Members:  </w:t>
      </w:r>
      <w:r w:rsidR="00E07B42">
        <w:rPr>
          <w:rFonts w:ascii="Times New Roman" w:hAnsi="Times New Roman" w:cs="Times New Roman"/>
          <w:sz w:val="18"/>
          <w:szCs w:val="18"/>
        </w:rPr>
        <w:tab/>
      </w:r>
      <w:r w:rsidR="0074024D" w:rsidRPr="0074024D">
        <w:rPr>
          <w:rFonts w:ascii="Times New Roman" w:hAnsi="Times New Roman" w:cs="Times New Roman"/>
          <w:sz w:val="18"/>
          <w:szCs w:val="18"/>
        </w:rPr>
        <w:t xml:space="preserve">Craig Valdez, Chair </w:t>
      </w:r>
      <w:r w:rsidR="0074024D" w:rsidRPr="0074024D">
        <w:rPr>
          <w:rFonts w:ascii="Times New Roman" w:hAnsi="Times New Roman" w:cs="Times New Roman"/>
          <w:b/>
          <w:bCs/>
          <w:sz w:val="18"/>
          <w:szCs w:val="18"/>
        </w:rPr>
        <w:t>PRESENT</w:t>
      </w:r>
      <w:r w:rsidR="0074024D" w:rsidRPr="0074024D">
        <w:rPr>
          <w:rFonts w:ascii="Times New Roman" w:hAnsi="Times New Roman" w:cs="Times New Roman"/>
          <w:sz w:val="18"/>
          <w:szCs w:val="18"/>
        </w:rPr>
        <w:tab/>
      </w:r>
      <w:r w:rsidR="0074024D" w:rsidRPr="0074024D">
        <w:rPr>
          <w:rFonts w:ascii="Times New Roman" w:hAnsi="Times New Roman" w:cs="Times New Roman"/>
          <w:sz w:val="18"/>
          <w:szCs w:val="18"/>
        </w:rPr>
        <w:tab/>
      </w:r>
      <w:r w:rsidR="0074024D" w:rsidRPr="0074024D">
        <w:rPr>
          <w:rFonts w:ascii="Times New Roman" w:hAnsi="Times New Roman" w:cs="Times New Roman"/>
          <w:sz w:val="18"/>
          <w:szCs w:val="18"/>
        </w:rPr>
        <w:tab/>
        <w:t xml:space="preserve">June Monroe </w:t>
      </w:r>
      <w:r w:rsidR="0074024D" w:rsidRPr="0074024D">
        <w:rPr>
          <w:rFonts w:ascii="Times New Roman" w:hAnsi="Times New Roman" w:cs="Times New Roman"/>
          <w:b/>
          <w:bCs/>
          <w:sz w:val="18"/>
          <w:szCs w:val="18"/>
        </w:rPr>
        <w:t>PRESENT</w:t>
      </w:r>
    </w:p>
    <w:p w14:paraId="53F9A1EF" w14:textId="373FB41E" w:rsidR="0074024D" w:rsidRPr="0074024D" w:rsidRDefault="0074024D" w:rsidP="0074024D">
      <w:pPr>
        <w:rPr>
          <w:rFonts w:ascii="Times New Roman" w:hAnsi="Times New Roman" w:cs="Times New Roman"/>
          <w:b/>
          <w:bCs/>
          <w:sz w:val="18"/>
          <w:szCs w:val="18"/>
        </w:rPr>
      </w:pPr>
      <w:r w:rsidRPr="0074024D">
        <w:rPr>
          <w:rFonts w:ascii="Times New Roman" w:hAnsi="Times New Roman" w:cs="Times New Roman"/>
          <w:sz w:val="18"/>
          <w:szCs w:val="18"/>
        </w:rPr>
        <w:tab/>
      </w:r>
      <w:r w:rsidRPr="0074024D">
        <w:rPr>
          <w:rFonts w:ascii="Times New Roman" w:hAnsi="Times New Roman" w:cs="Times New Roman"/>
          <w:sz w:val="18"/>
          <w:szCs w:val="18"/>
        </w:rPr>
        <w:tab/>
      </w:r>
      <w:r w:rsidRPr="0074024D">
        <w:rPr>
          <w:rFonts w:ascii="Times New Roman" w:hAnsi="Times New Roman" w:cs="Times New Roman"/>
          <w:sz w:val="18"/>
          <w:szCs w:val="18"/>
        </w:rPr>
        <w:tab/>
        <w:t>Arlene Anita Markthepharack, Vice-Chair</w:t>
      </w:r>
      <w:r>
        <w:rPr>
          <w:rFonts w:ascii="Times New Roman" w:hAnsi="Times New Roman" w:cs="Times New Roman"/>
          <w:sz w:val="18"/>
          <w:szCs w:val="18"/>
        </w:rPr>
        <w:t xml:space="preserve"> </w:t>
      </w:r>
      <w:r w:rsidRPr="0074024D">
        <w:rPr>
          <w:rFonts w:ascii="Times New Roman" w:hAnsi="Times New Roman" w:cs="Times New Roman"/>
          <w:b/>
          <w:bCs/>
          <w:sz w:val="18"/>
          <w:szCs w:val="18"/>
        </w:rPr>
        <w:t>PRESENT</w:t>
      </w:r>
      <w:r w:rsidRPr="0074024D">
        <w:rPr>
          <w:rFonts w:ascii="Times New Roman" w:hAnsi="Times New Roman" w:cs="Times New Roman"/>
          <w:sz w:val="18"/>
          <w:szCs w:val="18"/>
        </w:rPr>
        <w:tab/>
        <w:t xml:space="preserve">Swadeep Nigam </w:t>
      </w:r>
      <w:r w:rsidRPr="0074024D">
        <w:rPr>
          <w:rFonts w:ascii="Times New Roman" w:hAnsi="Times New Roman" w:cs="Times New Roman"/>
          <w:b/>
          <w:bCs/>
          <w:sz w:val="18"/>
          <w:szCs w:val="18"/>
        </w:rPr>
        <w:t>PRESENT</w:t>
      </w:r>
    </w:p>
    <w:p w14:paraId="2AC62F9B" w14:textId="2C9DD215" w:rsidR="0074024D" w:rsidRPr="0074024D" w:rsidRDefault="0074024D" w:rsidP="0074024D">
      <w:pPr>
        <w:rPr>
          <w:rFonts w:ascii="Times New Roman" w:hAnsi="Times New Roman" w:cs="Times New Roman"/>
          <w:b/>
          <w:bCs/>
          <w:sz w:val="18"/>
          <w:szCs w:val="18"/>
        </w:rPr>
      </w:pPr>
      <w:r w:rsidRPr="0074024D">
        <w:rPr>
          <w:rFonts w:ascii="Times New Roman" w:hAnsi="Times New Roman" w:cs="Times New Roman"/>
          <w:sz w:val="18"/>
          <w:szCs w:val="18"/>
        </w:rPr>
        <w:tab/>
      </w:r>
      <w:r w:rsidRPr="0074024D">
        <w:rPr>
          <w:rFonts w:ascii="Times New Roman" w:hAnsi="Times New Roman" w:cs="Times New Roman"/>
          <w:sz w:val="18"/>
          <w:szCs w:val="18"/>
        </w:rPr>
        <w:tab/>
      </w:r>
      <w:r w:rsidRPr="0074024D">
        <w:rPr>
          <w:rFonts w:ascii="Times New Roman" w:hAnsi="Times New Roman" w:cs="Times New Roman"/>
          <w:sz w:val="18"/>
          <w:szCs w:val="18"/>
        </w:rPr>
        <w:tab/>
        <w:t xml:space="preserve">Terry Chi </w:t>
      </w:r>
      <w:r w:rsidR="00CE7931">
        <w:rPr>
          <w:rFonts w:ascii="Times New Roman" w:hAnsi="Times New Roman" w:cs="Times New Roman"/>
          <w:b/>
          <w:bCs/>
          <w:sz w:val="18"/>
          <w:szCs w:val="18"/>
        </w:rPr>
        <w:t>EXCUSED</w:t>
      </w:r>
      <w:r w:rsidRPr="0074024D">
        <w:rPr>
          <w:rFonts w:ascii="Times New Roman" w:hAnsi="Times New Roman" w:cs="Times New Roman"/>
          <w:sz w:val="18"/>
          <w:szCs w:val="18"/>
        </w:rPr>
        <w:tab/>
      </w:r>
      <w:r w:rsidRPr="0074024D">
        <w:rPr>
          <w:rFonts w:ascii="Times New Roman" w:hAnsi="Times New Roman" w:cs="Times New Roman"/>
          <w:sz w:val="18"/>
          <w:szCs w:val="18"/>
        </w:rPr>
        <w:tab/>
      </w:r>
      <w:r w:rsidRPr="0074024D">
        <w:rPr>
          <w:rFonts w:ascii="Times New Roman" w:hAnsi="Times New Roman" w:cs="Times New Roman"/>
          <w:sz w:val="18"/>
          <w:szCs w:val="18"/>
        </w:rPr>
        <w:tab/>
      </w:r>
      <w:r w:rsidRPr="0074024D">
        <w:rPr>
          <w:rFonts w:ascii="Times New Roman" w:hAnsi="Times New Roman" w:cs="Times New Roman"/>
          <w:sz w:val="18"/>
          <w:szCs w:val="18"/>
        </w:rPr>
        <w:tab/>
        <w:t xml:space="preserve">Neeka Simpson </w:t>
      </w:r>
      <w:r w:rsidRPr="0074024D">
        <w:rPr>
          <w:rFonts w:ascii="Times New Roman" w:hAnsi="Times New Roman" w:cs="Times New Roman"/>
          <w:b/>
          <w:bCs/>
          <w:sz w:val="18"/>
          <w:szCs w:val="18"/>
        </w:rPr>
        <w:t>PRESENT</w:t>
      </w:r>
    </w:p>
    <w:p w14:paraId="101D28B9" w14:textId="2429C428" w:rsidR="0074024D" w:rsidRPr="00B37D53" w:rsidRDefault="0074024D" w:rsidP="0074024D">
      <w:pPr>
        <w:ind w:left="1440" w:firstLine="720"/>
        <w:rPr>
          <w:rFonts w:ascii="Times New Roman" w:hAnsi="Times New Roman" w:cs="Times New Roman"/>
          <w:b/>
          <w:bCs/>
          <w:sz w:val="18"/>
          <w:szCs w:val="18"/>
        </w:rPr>
      </w:pPr>
      <w:r w:rsidRPr="00B37D53">
        <w:rPr>
          <w:rFonts w:ascii="Times New Roman" w:hAnsi="Times New Roman" w:cs="Times New Roman"/>
          <w:sz w:val="18"/>
          <w:szCs w:val="18"/>
        </w:rPr>
        <w:t xml:space="preserve">Son Dao </w:t>
      </w:r>
      <w:r w:rsidR="005D4905" w:rsidRPr="00B37D53">
        <w:rPr>
          <w:rFonts w:ascii="Times New Roman" w:hAnsi="Times New Roman" w:cs="Times New Roman"/>
          <w:b/>
          <w:bCs/>
          <w:sz w:val="18"/>
          <w:szCs w:val="18"/>
        </w:rPr>
        <w:t>ABSENT</w:t>
      </w:r>
      <w:r w:rsidR="005D4905" w:rsidRPr="00B37D53">
        <w:rPr>
          <w:rFonts w:ascii="Times New Roman" w:hAnsi="Times New Roman" w:cs="Times New Roman"/>
          <w:b/>
          <w:bCs/>
          <w:sz w:val="18"/>
          <w:szCs w:val="18"/>
        </w:rPr>
        <w:tab/>
      </w:r>
      <w:r w:rsidRPr="00B37D53">
        <w:rPr>
          <w:rFonts w:ascii="Times New Roman" w:hAnsi="Times New Roman" w:cs="Times New Roman"/>
          <w:sz w:val="18"/>
          <w:szCs w:val="18"/>
        </w:rPr>
        <w:tab/>
        <w:t xml:space="preserve"> </w:t>
      </w:r>
      <w:r w:rsidRPr="00B37D53">
        <w:rPr>
          <w:rFonts w:ascii="Times New Roman" w:hAnsi="Times New Roman" w:cs="Times New Roman"/>
          <w:sz w:val="18"/>
          <w:szCs w:val="18"/>
        </w:rPr>
        <w:tab/>
      </w:r>
      <w:r w:rsidRPr="00B37D53">
        <w:rPr>
          <w:rFonts w:ascii="Times New Roman" w:hAnsi="Times New Roman" w:cs="Times New Roman"/>
          <w:sz w:val="18"/>
          <w:szCs w:val="18"/>
        </w:rPr>
        <w:tab/>
      </w:r>
      <w:r w:rsidRPr="00B37D53">
        <w:rPr>
          <w:rFonts w:ascii="Times New Roman" w:hAnsi="Times New Roman" w:cs="Times New Roman"/>
          <w:sz w:val="18"/>
          <w:szCs w:val="18"/>
        </w:rPr>
        <w:tab/>
        <w:t xml:space="preserve">Edelweiss Solano </w:t>
      </w:r>
      <w:r w:rsidRPr="00B37D53">
        <w:rPr>
          <w:rFonts w:ascii="Times New Roman" w:hAnsi="Times New Roman" w:cs="Times New Roman"/>
          <w:b/>
          <w:bCs/>
          <w:sz w:val="18"/>
          <w:szCs w:val="18"/>
        </w:rPr>
        <w:t>PRESENT</w:t>
      </w:r>
    </w:p>
    <w:p w14:paraId="49B00BC3" w14:textId="77777777" w:rsidR="0074024D" w:rsidRPr="0074024D" w:rsidRDefault="0074024D" w:rsidP="0074024D">
      <w:pPr>
        <w:ind w:left="1440" w:firstLine="720"/>
        <w:rPr>
          <w:rFonts w:ascii="Times New Roman" w:hAnsi="Times New Roman" w:cs="Times New Roman"/>
          <w:b/>
          <w:bCs/>
          <w:sz w:val="18"/>
          <w:szCs w:val="18"/>
        </w:rPr>
      </w:pPr>
      <w:r w:rsidRPr="0074024D">
        <w:rPr>
          <w:rFonts w:ascii="Times New Roman" w:hAnsi="Times New Roman" w:cs="Times New Roman"/>
          <w:sz w:val="18"/>
          <w:szCs w:val="18"/>
        </w:rPr>
        <w:t xml:space="preserve">Leora Dumanlang </w:t>
      </w:r>
      <w:r w:rsidRPr="0074024D">
        <w:rPr>
          <w:rFonts w:ascii="Times New Roman" w:hAnsi="Times New Roman" w:cs="Times New Roman"/>
          <w:b/>
          <w:bCs/>
          <w:sz w:val="18"/>
          <w:szCs w:val="18"/>
        </w:rPr>
        <w:t>EXCUSED</w:t>
      </w:r>
      <w:r w:rsidRPr="0074024D">
        <w:rPr>
          <w:rFonts w:ascii="Times New Roman" w:hAnsi="Times New Roman" w:cs="Times New Roman"/>
          <w:sz w:val="18"/>
          <w:szCs w:val="18"/>
        </w:rPr>
        <w:tab/>
      </w:r>
      <w:r w:rsidRPr="0074024D">
        <w:rPr>
          <w:rFonts w:ascii="Times New Roman" w:hAnsi="Times New Roman" w:cs="Times New Roman"/>
          <w:sz w:val="18"/>
          <w:szCs w:val="18"/>
        </w:rPr>
        <w:tab/>
      </w:r>
      <w:r w:rsidRPr="0074024D">
        <w:rPr>
          <w:rFonts w:ascii="Times New Roman" w:hAnsi="Times New Roman" w:cs="Times New Roman"/>
          <w:sz w:val="18"/>
          <w:szCs w:val="18"/>
        </w:rPr>
        <w:tab/>
        <w:t xml:space="preserve">Vincent Souza </w:t>
      </w:r>
      <w:r w:rsidRPr="0074024D">
        <w:rPr>
          <w:rFonts w:ascii="Times New Roman" w:hAnsi="Times New Roman" w:cs="Times New Roman"/>
          <w:b/>
          <w:bCs/>
          <w:sz w:val="18"/>
          <w:szCs w:val="18"/>
        </w:rPr>
        <w:t>EXCUSED</w:t>
      </w:r>
    </w:p>
    <w:p w14:paraId="01C0076B" w14:textId="77777777" w:rsidR="0074024D" w:rsidRPr="0074024D" w:rsidRDefault="0074024D" w:rsidP="0074024D">
      <w:pPr>
        <w:ind w:left="1440" w:firstLine="720"/>
        <w:rPr>
          <w:rFonts w:ascii="Times New Roman" w:hAnsi="Times New Roman" w:cs="Times New Roman"/>
          <w:b/>
          <w:bCs/>
          <w:sz w:val="18"/>
          <w:szCs w:val="18"/>
        </w:rPr>
      </w:pPr>
      <w:r w:rsidRPr="0074024D">
        <w:rPr>
          <w:rFonts w:ascii="Times New Roman" w:hAnsi="Times New Roman" w:cs="Times New Roman"/>
          <w:sz w:val="18"/>
          <w:szCs w:val="18"/>
        </w:rPr>
        <w:t xml:space="preserve">Christian Giovanni </w:t>
      </w:r>
      <w:r w:rsidRPr="0074024D">
        <w:rPr>
          <w:rFonts w:ascii="Times New Roman" w:hAnsi="Times New Roman" w:cs="Times New Roman"/>
          <w:b/>
          <w:bCs/>
          <w:sz w:val="18"/>
          <w:szCs w:val="18"/>
        </w:rPr>
        <w:t>PRESENT</w:t>
      </w:r>
      <w:r w:rsidRPr="0074024D">
        <w:rPr>
          <w:rFonts w:ascii="Times New Roman" w:hAnsi="Times New Roman" w:cs="Times New Roman"/>
          <w:sz w:val="18"/>
          <w:szCs w:val="18"/>
        </w:rPr>
        <w:tab/>
      </w:r>
      <w:r w:rsidRPr="0074024D">
        <w:rPr>
          <w:rFonts w:ascii="Times New Roman" w:hAnsi="Times New Roman" w:cs="Times New Roman"/>
          <w:sz w:val="18"/>
          <w:szCs w:val="18"/>
        </w:rPr>
        <w:tab/>
      </w:r>
      <w:r w:rsidRPr="0074024D">
        <w:rPr>
          <w:rFonts w:ascii="Times New Roman" w:hAnsi="Times New Roman" w:cs="Times New Roman"/>
          <w:sz w:val="18"/>
          <w:szCs w:val="18"/>
        </w:rPr>
        <w:tab/>
        <w:t xml:space="preserve">Hardeep Sull </w:t>
      </w:r>
      <w:r w:rsidRPr="0074024D">
        <w:rPr>
          <w:rFonts w:ascii="Times New Roman" w:hAnsi="Times New Roman" w:cs="Times New Roman"/>
          <w:b/>
          <w:bCs/>
          <w:sz w:val="18"/>
          <w:szCs w:val="18"/>
        </w:rPr>
        <w:t>EXCUSED</w:t>
      </w:r>
    </w:p>
    <w:p w14:paraId="3EE9439A" w14:textId="77777777" w:rsidR="0074024D" w:rsidRPr="0074024D" w:rsidRDefault="0074024D" w:rsidP="0074024D">
      <w:pPr>
        <w:ind w:left="1440" w:firstLine="720"/>
        <w:rPr>
          <w:rFonts w:ascii="Times New Roman" w:hAnsi="Times New Roman" w:cs="Times New Roman"/>
          <w:b/>
          <w:bCs/>
          <w:sz w:val="18"/>
          <w:szCs w:val="18"/>
        </w:rPr>
      </w:pPr>
      <w:r w:rsidRPr="0074024D">
        <w:rPr>
          <w:rFonts w:ascii="Times New Roman" w:hAnsi="Times New Roman" w:cs="Times New Roman"/>
          <w:sz w:val="18"/>
          <w:szCs w:val="18"/>
        </w:rPr>
        <w:t xml:space="preserve">Jennie Kim </w:t>
      </w:r>
      <w:r w:rsidRPr="0074024D">
        <w:rPr>
          <w:rFonts w:ascii="Times New Roman" w:hAnsi="Times New Roman" w:cs="Times New Roman"/>
          <w:b/>
          <w:bCs/>
          <w:sz w:val="18"/>
          <w:szCs w:val="18"/>
        </w:rPr>
        <w:t>PRESENT</w:t>
      </w:r>
      <w:r w:rsidRPr="0074024D">
        <w:rPr>
          <w:rFonts w:ascii="Times New Roman" w:hAnsi="Times New Roman" w:cs="Times New Roman"/>
          <w:sz w:val="18"/>
          <w:szCs w:val="18"/>
        </w:rPr>
        <w:tab/>
      </w:r>
      <w:r w:rsidRPr="0074024D">
        <w:rPr>
          <w:rFonts w:ascii="Times New Roman" w:hAnsi="Times New Roman" w:cs="Times New Roman"/>
          <w:sz w:val="18"/>
          <w:szCs w:val="18"/>
        </w:rPr>
        <w:tab/>
      </w:r>
      <w:r w:rsidRPr="0074024D">
        <w:rPr>
          <w:rFonts w:ascii="Times New Roman" w:hAnsi="Times New Roman" w:cs="Times New Roman"/>
          <w:sz w:val="18"/>
          <w:szCs w:val="18"/>
        </w:rPr>
        <w:tab/>
      </w:r>
      <w:r w:rsidRPr="0074024D">
        <w:rPr>
          <w:rFonts w:ascii="Times New Roman" w:hAnsi="Times New Roman" w:cs="Times New Roman"/>
          <w:sz w:val="18"/>
          <w:szCs w:val="18"/>
        </w:rPr>
        <w:tab/>
        <w:t xml:space="preserve">Andrew Wong </w:t>
      </w:r>
      <w:r w:rsidRPr="0074024D">
        <w:rPr>
          <w:rFonts w:ascii="Times New Roman" w:hAnsi="Times New Roman" w:cs="Times New Roman"/>
          <w:b/>
          <w:bCs/>
          <w:sz w:val="18"/>
          <w:szCs w:val="18"/>
        </w:rPr>
        <w:t>PRESENT</w:t>
      </w:r>
    </w:p>
    <w:p w14:paraId="15D3397A" w14:textId="77777777" w:rsidR="0074024D" w:rsidRPr="0074024D" w:rsidRDefault="0074024D" w:rsidP="0074024D">
      <w:pPr>
        <w:ind w:left="1440" w:firstLine="720"/>
        <w:rPr>
          <w:rFonts w:ascii="Times New Roman" w:hAnsi="Times New Roman" w:cs="Times New Roman"/>
          <w:b/>
          <w:bCs/>
          <w:sz w:val="18"/>
          <w:szCs w:val="18"/>
        </w:rPr>
      </w:pPr>
      <w:r w:rsidRPr="0074024D">
        <w:rPr>
          <w:rFonts w:ascii="Times New Roman" w:hAnsi="Times New Roman" w:cs="Times New Roman"/>
          <w:sz w:val="18"/>
          <w:szCs w:val="18"/>
        </w:rPr>
        <w:t xml:space="preserve">Carmen Gilbert </w:t>
      </w:r>
      <w:r w:rsidRPr="0074024D">
        <w:rPr>
          <w:rFonts w:ascii="Times New Roman" w:hAnsi="Times New Roman" w:cs="Times New Roman"/>
          <w:b/>
          <w:bCs/>
          <w:sz w:val="18"/>
          <w:szCs w:val="18"/>
        </w:rPr>
        <w:t>PRESENT</w:t>
      </w:r>
    </w:p>
    <w:p w14:paraId="49E3EC08" w14:textId="6350AF39" w:rsidR="002E28AB" w:rsidRDefault="002E28AB" w:rsidP="0074024D">
      <w:pPr>
        <w:rPr>
          <w:rFonts w:ascii="Times New Roman" w:hAnsi="Times New Roman" w:cs="Times New Roman"/>
          <w:sz w:val="18"/>
        </w:rPr>
      </w:pPr>
      <w:r>
        <w:rPr>
          <w:rFonts w:ascii="Times New Roman" w:hAnsi="Times New Roman" w:cs="Times New Roman"/>
          <w:sz w:val="18"/>
        </w:rPr>
        <w:tab/>
      </w:r>
      <w:r>
        <w:rPr>
          <w:rFonts w:ascii="Times New Roman" w:hAnsi="Times New Roman" w:cs="Times New Roman"/>
          <w:sz w:val="18"/>
        </w:rPr>
        <w:tab/>
      </w:r>
      <w:r>
        <w:rPr>
          <w:rFonts w:ascii="Times New Roman" w:hAnsi="Times New Roman" w:cs="Times New Roman"/>
          <w:sz w:val="18"/>
        </w:rPr>
        <w:tab/>
      </w:r>
    </w:p>
    <w:p w14:paraId="57F89A76" w14:textId="46FF2B35" w:rsidR="002E28AB" w:rsidRDefault="002E28AB">
      <w:pPr>
        <w:rPr>
          <w:rFonts w:ascii="Times New Roman" w:hAnsi="Times New Roman" w:cs="Times New Roman"/>
        </w:rPr>
      </w:pPr>
    </w:p>
    <w:p w14:paraId="01FAAD1F" w14:textId="4E10A0A7" w:rsidR="00CE3170" w:rsidRDefault="00B46B07" w:rsidP="002E28AB">
      <w:pPr>
        <w:rPr>
          <w:rStyle w:val="Hyperlink"/>
          <w:rFonts w:ascii="Times New Roman" w:hAnsi="Times New Roman" w:cs="Times New Roman"/>
          <w:sz w:val="18"/>
        </w:rPr>
      </w:pPr>
      <w:r>
        <w:rPr>
          <w:rFonts w:ascii="Times New Roman" w:hAnsi="Times New Roman" w:cs="Times New Roman"/>
          <w:sz w:val="18"/>
        </w:rPr>
        <w:t xml:space="preserve">County Liaison/ Secretary      </w:t>
      </w:r>
      <w:r w:rsidR="00CE3170">
        <w:rPr>
          <w:rFonts w:ascii="Times New Roman" w:hAnsi="Times New Roman" w:cs="Times New Roman"/>
          <w:sz w:val="18"/>
        </w:rPr>
        <w:t>Javier Rivera-Rojas</w:t>
      </w:r>
      <w:r w:rsidR="002E28AB">
        <w:rPr>
          <w:rFonts w:ascii="Times New Roman" w:hAnsi="Times New Roman" w:cs="Times New Roman"/>
          <w:sz w:val="18"/>
        </w:rPr>
        <w:t xml:space="preserve">, (702) 455-3500, </w:t>
      </w:r>
      <w:hyperlink r:id="rId8" w:history="1">
        <w:r w:rsidR="00CE3170" w:rsidRPr="00217194">
          <w:rPr>
            <w:rStyle w:val="Hyperlink"/>
            <w:rFonts w:ascii="Times New Roman" w:hAnsi="Times New Roman" w:cs="Times New Roman"/>
            <w:sz w:val="18"/>
          </w:rPr>
          <w:t>Javier.Rivera-Rojas@ClarkCountyNV.gov</w:t>
        </w:r>
      </w:hyperlink>
    </w:p>
    <w:p w14:paraId="5A1625E4" w14:textId="77777777" w:rsidR="002E28AB" w:rsidRPr="00495732" w:rsidRDefault="002E28AB" w:rsidP="002E28AB">
      <w:pPr>
        <w:ind w:left="2160"/>
        <w:rPr>
          <w:rFonts w:ascii="Times New Roman" w:hAnsi="Times New Roman" w:cs="Times New Roman"/>
          <w:sz w:val="18"/>
        </w:rPr>
      </w:pPr>
      <w:r w:rsidRPr="00495732">
        <w:rPr>
          <w:rFonts w:ascii="Times New Roman" w:hAnsi="Times New Roman" w:cs="Times New Roman"/>
          <w:sz w:val="18"/>
        </w:rPr>
        <w:t>Business Address: Clark County Department of Administrative Services, 500 S. Grand Central Parkway, 6th Floor, Las Vegas, Nevada 89155</w:t>
      </w:r>
    </w:p>
    <w:p w14:paraId="1C98B033" w14:textId="77777777" w:rsidR="002E28AB" w:rsidRDefault="002E28AB">
      <w:pPr>
        <w:pBdr>
          <w:bottom w:val="single" w:sz="6" w:space="1" w:color="auto"/>
        </w:pBdr>
        <w:rPr>
          <w:rFonts w:ascii="Times New Roman" w:hAnsi="Times New Roman" w:cs="Times New Roman"/>
        </w:rPr>
      </w:pPr>
    </w:p>
    <w:p w14:paraId="6848BE08" w14:textId="77777777" w:rsidR="00800ABB" w:rsidRDefault="00800ABB" w:rsidP="00800ABB">
      <w:pPr>
        <w:ind w:left="360"/>
        <w:rPr>
          <w:rFonts w:ascii="Times New Roman" w:hAnsi="Times New Roman" w:cs="Times New Roman"/>
        </w:rPr>
      </w:pPr>
    </w:p>
    <w:p w14:paraId="355EE30B" w14:textId="77777777" w:rsidR="00CD5896" w:rsidRDefault="00CD5896" w:rsidP="00CD5896">
      <w:pPr>
        <w:numPr>
          <w:ilvl w:val="0"/>
          <w:numId w:val="1"/>
        </w:numPr>
        <w:rPr>
          <w:rFonts w:ascii="Times New Roman" w:hAnsi="Times New Roman" w:cs="Times New Roman"/>
        </w:rPr>
      </w:pPr>
      <w:r>
        <w:rPr>
          <w:rFonts w:ascii="Times New Roman" w:hAnsi="Times New Roman" w:cs="Times New Roman"/>
        </w:rPr>
        <w:t>Welcome/</w:t>
      </w:r>
      <w:r w:rsidR="00800ABB" w:rsidRPr="00CD5896">
        <w:rPr>
          <w:rFonts w:ascii="Times New Roman" w:hAnsi="Times New Roman" w:cs="Times New Roman"/>
        </w:rPr>
        <w:t>Call to Order</w:t>
      </w:r>
    </w:p>
    <w:p w14:paraId="7CE2F88E" w14:textId="57821B51" w:rsidR="00800ABB" w:rsidRPr="00CD5896" w:rsidRDefault="00800ABB" w:rsidP="00CD5896">
      <w:pPr>
        <w:ind w:left="360"/>
        <w:rPr>
          <w:rFonts w:ascii="Times New Roman" w:hAnsi="Times New Roman" w:cs="Times New Roman"/>
        </w:rPr>
      </w:pPr>
      <w:r w:rsidRPr="00CD5896">
        <w:rPr>
          <w:rFonts w:ascii="Times New Roman" w:hAnsi="Times New Roman" w:cs="Times New Roman"/>
        </w:rPr>
        <w:t> </w:t>
      </w:r>
    </w:p>
    <w:p w14:paraId="06BE43D5" w14:textId="497F1856" w:rsidR="00FD6E27" w:rsidRPr="00133A3E" w:rsidRDefault="00FD6E27" w:rsidP="00133A3E">
      <w:pPr>
        <w:ind w:left="360"/>
        <w:rPr>
          <w:rFonts w:ascii="Times New Roman" w:hAnsi="Times New Roman" w:cs="Times New Roman"/>
          <w:b/>
        </w:rPr>
      </w:pPr>
      <w:r w:rsidRPr="000B7DA9">
        <w:rPr>
          <w:rFonts w:ascii="Times New Roman" w:hAnsi="Times New Roman" w:cs="Times New Roman"/>
          <w:b/>
        </w:rPr>
        <w:t xml:space="preserve">The meeting was called to order at </w:t>
      </w:r>
      <w:r w:rsidR="005758B9" w:rsidRPr="000B7DA9">
        <w:rPr>
          <w:rFonts w:ascii="Times New Roman" w:hAnsi="Times New Roman" w:cs="Times New Roman"/>
          <w:b/>
        </w:rPr>
        <w:t>6:0</w:t>
      </w:r>
      <w:r w:rsidR="000B7DA9" w:rsidRPr="000B7DA9">
        <w:rPr>
          <w:rFonts w:ascii="Times New Roman" w:hAnsi="Times New Roman" w:cs="Times New Roman"/>
          <w:b/>
        </w:rPr>
        <w:t>5</w:t>
      </w:r>
      <w:r w:rsidRPr="000B7DA9">
        <w:rPr>
          <w:rFonts w:ascii="Times New Roman" w:hAnsi="Times New Roman" w:cs="Times New Roman"/>
          <w:b/>
        </w:rPr>
        <w:t xml:space="preserve"> p.m.</w:t>
      </w:r>
    </w:p>
    <w:p w14:paraId="5740E04B" w14:textId="77777777" w:rsidR="00FD6E27" w:rsidRPr="009A2B58" w:rsidRDefault="00FD6E27" w:rsidP="00FD6E27">
      <w:pPr>
        <w:pStyle w:val="ListParagraph"/>
        <w:ind w:left="360"/>
        <w:jc w:val="both"/>
        <w:rPr>
          <w:rFonts w:ascii="Times New Roman" w:hAnsi="Times New Roman" w:cs="Times New Roman"/>
        </w:rPr>
      </w:pPr>
    </w:p>
    <w:p w14:paraId="6EE9828C" w14:textId="77777777" w:rsidR="00FD6E27" w:rsidRPr="009A2B58" w:rsidRDefault="00FD6E27" w:rsidP="00FD6E27">
      <w:pPr>
        <w:pStyle w:val="ListParagraph"/>
        <w:numPr>
          <w:ilvl w:val="0"/>
          <w:numId w:val="1"/>
        </w:numPr>
        <w:jc w:val="both"/>
        <w:rPr>
          <w:rFonts w:ascii="Times New Roman" w:hAnsi="Times New Roman" w:cs="Times New Roman"/>
        </w:rPr>
      </w:pPr>
      <w:r w:rsidRPr="009A2B58">
        <w:rPr>
          <w:rFonts w:ascii="Times New Roman" w:hAnsi="Times New Roman" w:cs="Times New Roman"/>
        </w:rPr>
        <w:t>Public Comment- This is a period devoted to comments by the general public about items on this agenda. No discussion, action, or vote may be taken on this agenda item. You will be afforded the opportunity to speak on individual Public Hearing Items at the time they are presented.  If you wish to speak to the Commission about items within its jurisdiction but not appearing on this agenda, you must wait until the "Comments by the General Public" period listed at the end of this agenda. Comments will be limited to three (3) minutes. Please step up to the speaker's podium, if applicable, clearly state your name and address and please spell your last name for the record. If any member of the Commission wishes to extend the length of a presentation, this will be done by the Chair or the Commission by majority vote.</w:t>
      </w:r>
    </w:p>
    <w:p w14:paraId="3067D301" w14:textId="77777777" w:rsidR="00FD6E27" w:rsidRPr="009A2B58" w:rsidRDefault="00FD6E27" w:rsidP="00FD6E27">
      <w:pPr>
        <w:jc w:val="both"/>
        <w:rPr>
          <w:rFonts w:ascii="Times New Roman" w:hAnsi="Times New Roman" w:cs="Times New Roman"/>
        </w:rPr>
      </w:pPr>
    </w:p>
    <w:p w14:paraId="7590D907" w14:textId="35582109" w:rsidR="00FD6E27" w:rsidRDefault="00FD6E27" w:rsidP="00FD6E27">
      <w:pPr>
        <w:ind w:left="360"/>
        <w:jc w:val="both"/>
        <w:rPr>
          <w:rFonts w:ascii="Times New Roman" w:hAnsi="Times New Roman" w:cs="Times New Roman"/>
          <w:b/>
        </w:rPr>
      </w:pPr>
      <w:r w:rsidRPr="00FE0C9F">
        <w:rPr>
          <w:rFonts w:ascii="Times New Roman" w:hAnsi="Times New Roman" w:cs="Times New Roman"/>
          <w:b/>
        </w:rPr>
        <w:t>No Public Comment</w:t>
      </w:r>
    </w:p>
    <w:p w14:paraId="714DA975" w14:textId="77777777" w:rsidR="00AD318B" w:rsidRPr="009A2B58" w:rsidRDefault="00AD318B" w:rsidP="00C8452F">
      <w:pPr>
        <w:pStyle w:val="p1"/>
        <w:rPr>
          <w:sz w:val="22"/>
          <w:szCs w:val="22"/>
        </w:rPr>
      </w:pPr>
    </w:p>
    <w:p w14:paraId="044BF6F4" w14:textId="4B52402E" w:rsidR="00AD318B" w:rsidRPr="007E248A" w:rsidRDefault="00AD318B" w:rsidP="00AD318B">
      <w:pPr>
        <w:pStyle w:val="ListParagraph"/>
        <w:numPr>
          <w:ilvl w:val="0"/>
          <w:numId w:val="1"/>
        </w:numPr>
        <w:jc w:val="both"/>
        <w:rPr>
          <w:rFonts w:ascii="Times New Roman" w:hAnsi="Times New Roman" w:cs="Times New Roman"/>
        </w:rPr>
      </w:pPr>
      <w:r w:rsidRPr="007E248A">
        <w:rPr>
          <w:rFonts w:ascii="Times New Roman" w:hAnsi="Times New Roman" w:cs="Times New Roman"/>
        </w:rPr>
        <w:t>Informational Items</w:t>
      </w:r>
    </w:p>
    <w:p w14:paraId="58F672D3" w14:textId="77777777" w:rsidR="00AD318B" w:rsidRDefault="00AD318B" w:rsidP="00AD318B">
      <w:pPr>
        <w:pStyle w:val="ListParagraph"/>
        <w:ind w:left="360"/>
        <w:jc w:val="both"/>
        <w:rPr>
          <w:rFonts w:ascii="Times New Roman" w:hAnsi="Times New Roman" w:cs="Times New Roman"/>
        </w:rPr>
      </w:pPr>
    </w:p>
    <w:p w14:paraId="6CB7C7BA" w14:textId="390C358D" w:rsidR="00EE4FEB" w:rsidRPr="00BE61A4" w:rsidRDefault="00BE61A4" w:rsidP="007E248A">
      <w:pPr>
        <w:pStyle w:val="ListParagraph"/>
        <w:numPr>
          <w:ilvl w:val="1"/>
          <w:numId w:val="1"/>
        </w:numPr>
        <w:spacing w:after="120"/>
        <w:contextualSpacing w:val="0"/>
        <w:jc w:val="both"/>
        <w:rPr>
          <w:rFonts w:ascii="Times New Roman" w:hAnsi="Times New Roman" w:cs="Times New Roman"/>
        </w:rPr>
      </w:pPr>
      <w:r w:rsidRPr="00BE61A4">
        <w:rPr>
          <w:rFonts w:ascii="Times New Roman" w:hAnsi="Times New Roman" w:cs="Times New Roman"/>
        </w:rPr>
        <w:t>Town Hall Run of Show (for discussion only)</w:t>
      </w:r>
    </w:p>
    <w:p w14:paraId="7144D743" w14:textId="77777777" w:rsidR="004A71C2" w:rsidRPr="00546E98" w:rsidRDefault="004A71C2" w:rsidP="004A71C2">
      <w:pPr>
        <w:pStyle w:val="ListParagraph"/>
        <w:spacing w:after="120"/>
        <w:ind w:left="1800"/>
        <w:jc w:val="both"/>
        <w:rPr>
          <w:rFonts w:ascii="Times New Roman" w:hAnsi="Times New Roman" w:cs="Times New Roman"/>
        </w:rPr>
      </w:pPr>
    </w:p>
    <w:p w14:paraId="747861B6" w14:textId="71868500" w:rsidR="00AD318B" w:rsidRDefault="00AD318B" w:rsidP="00AD318B">
      <w:pPr>
        <w:pStyle w:val="ListParagraph"/>
        <w:numPr>
          <w:ilvl w:val="0"/>
          <w:numId w:val="1"/>
        </w:numPr>
        <w:jc w:val="both"/>
        <w:rPr>
          <w:rFonts w:ascii="Times New Roman" w:hAnsi="Times New Roman" w:cs="Times New Roman"/>
        </w:rPr>
      </w:pPr>
      <w:r w:rsidRPr="003E412C">
        <w:rPr>
          <w:rFonts w:ascii="Times New Roman" w:hAnsi="Times New Roman" w:cs="Times New Roman"/>
        </w:rPr>
        <w:t>Comments by the General Public</w:t>
      </w:r>
      <w:r w:rsidR="00A869A6">
        <w:rPr>
          <w:rFonts w:ascii="Times New Roman" w:hAnsi="Times New Roman" w:cs="Times New Roman"/>
        </w:rPr>
        <w:t xml:space="preserve"> </w:t>
      </w:r>
      <w:r w:rsidRPr="003E412C">
        <w:rPr>
          <w:rFonts w:ascii="Times New Roman" w:hAnsi="Times New Roman" w:cs="Times New Roman"/>
        </w:rPr>
        <w:t xml:space="preserve">- A period devoted </w:t>
      </w:r>
      <w:r w:rsidR="00F025E4">
        <w:rPr>
          <w:rFonts w:ascii="Times New Roman" w:hAnsi="Times New Roman" w:cs="Times New Roman"/>
        </w:rPr>
        <w:t xml:space="preserve">for </w:t>
      </w:r>
      <w:r w:rsidRPr="003E412C">
        <w:rPr>
          <w:rFonts w:ascii="Times New Roman" w:hAnsi="Times New Roman" w:cs="Times New Roman"/>
        </w:rPr>
        <w:t xml:space="preserve">comments by the general public about items </w:t>
      </w:r>
      <w:r>
        <w:rPr>
          <w:rFonts w:ascii="Times New Roman" w:hAnsi="Times New Roman" w:cs="Times New Roman"/>
        </w:rPr>
        <w:t>relevant to the Commission’s jurisdiction</w:t>
      </w:r>
      <w:r w:rsidRPr="003E412C">
        <w:rPr>
          <w:rFonts w:ascii="Times New Roman" w:hAnsi="Times New Roman" w:cs="Times New Roman"/>
        </w:rPr>
        <w:t xml:space="preserve">. No discussion, action, or vote may be taken on </w:t>
      </w:r>
      <w:r>
        <w:rPr>
          <w:rFonts w:ascii="Times New Roman" w:hAnsi="Times New Roman" w:cs="Times New Roman"/>
        </w:rPr>
        <w:t xml:space="preserve">a matter not listed on </w:t>
      </w:r>
      <w:r w:rsidRPr="003E412C">
        <w:rPr>
          <w:rFonts w:ascii="Times New Roman" w:hAnsi="Times New Roman" w:cs="Times New Roman"/>
        </w:rPr>
        <w:t>th</w:t>
      </w:r>
      <w:r>
        <w:rPr>
          <w:rFonts w:ascii="Times New Roman" w:hAnsi="Times New Roman" w:cs="Times New Roman"/>
        </w:rPr>
        <w:t xml:space="preserve">e posted </w:t>
      </w:r>
      <w:r w:rsidRPr="003E412C">
        <w:rPr>
          <w:rFonts w:ascii="Times New Roman" w:hAnsi="Times New Roman" w:cs="Times New Roman"/>
        </w:rPr>
        <w:t xml:space="preserve">agenda. Comments will be limited to three (3) minutes. Please step up to the speaker's podium, if applicable, clearly state your name and address and please </w:t>
      </w:r>
      <w:r w:rsidRPr="003E412C">
        <w:rPr>
          <w:rFonts w:ascii="Times New Roman" w:hAnsi="Times New Roman" w:cs="Times New Roman"/>
          <w:b/>
        </w:rPr>
        <w:t>spell y</w:t>
      </w:r>
      <w:r w:rsidRPr="003E412C">
        <w:rPr>
          <w:rFonts w:ascii="Times New Roman" w:hAnsi="Times New Roman" w:cs="Times New Roman"/>
        </w:rPr>
        <w:t>our last name for the record. If any member of the Commission wishes to extend the length of a presentation, this will be done by the Chair or the Commission by majority vote.</w:t>
      </w:r>
    </w:p>
    <w:p w14:paraId="50A93CAC" w14:textId="4A908EA6" w:rsidR="00EF2F15" w:rsidRDefault="00EF2F15" w:rsidP="00EF2F15">
      <w:pPr>
        <w:jc w:val="both"/>
        <w:rPr>
          <w:rFonts w:ascii="Times New Roman" w:hAnsi="Times New Roman" w:cs="Times New Roman"/>
        </w:rPr>
      </w:pPr>
    </w:p>
    <w:p w14:paraId="63840031" w14:textId="042152BD" w:rsidR="00AA49BE" w:rsidRPr="00EF2F15" w:rsidRDefault="00BE61A4" w:rsidP="00EF2F15">
      <w:pPr>
        <w:ind w:left="360" w:firstLine="360"/>
        <w:jc w:val="both"/>
        <w:rPr>
          <w:rFonts w:ascii="Times New Roman" w:hAnsi="Times New Roman" w:cs="Times New Roman"/>
          <w:b/>
          <w:bCs/>
        </w:rPr>
      </w:pPr>
      <w:r>
        <w:rPr>
          <w:rFonts w:ascii="Times New Roman" w:hAnsi="Times New Roman" w:cs="Times New Roman"/>
          <w:b/>
          <w:bCs/>
        </w:rPr>
        <w:t>Cyrus Hodjat</w:t>
      </w:r>
      <w:r w:rsidR="00BD1934">
        <w:rPr>
          <w:rFonts w:ascii="Times New Roman" w:hAnsi="Times New Roman" w:cs="Times New Roman"/>
          <w:b/>
          <w:bCs/>
        </w:rPr>
        <w:t>t</w:t>
      </w:r>
    </w:p>
    <w:p w14:paraId="6552A788" w14:textId="77777777" w:rsidR="00AD318B" w:rsidRPr="00BE61A4" w:rsidRDefault="00AD318B" w:rsidP="00BE61A4">
      <w:pPr>
        <w:spacing w:line="120" w:lineRule="auto"/>
        <w:rPr>
          <w:rFonts w:ascii="Times New Roman" w:hAnsi="Times New Roman" w:cs="Times New Roman"/>
        </w:rPr>
      </w:pPr>
    </w:p>
    <w:p w14:paraId="2EF1EB57" w14:textId="3768D88C" w:rsidR="00AD318B" w:rsidRPr="00BD1934" w:rsidRDefault="00AD318B" w:rsidP="00AD318B">
      <w:pPr>
        <w:pStyle w:val="ListParagraph"/>
        <w:numPr>
          <w:ilvl w:val="0"/>
          <w:numId w:val="1"/>
        </w:numPr>
        <w:jc w:val="both"/>
        <w:rPr>
          <w:rFonts w:ascii="Times New Roman" w:hAnsi="Times New Roman" w:cs="Times New Roman"/>
        </w:rPr>
      </w:pPr>
      <w:r w:rsidRPr="00BD1934">
        <w:rPr>
          <w:rFonts w:ascii="Times New Roman" w:hAnsi="Times New Roman" w:cs="Times New Roman"/>
        </w:rPr>
        <w:t xml:space="preserve">Adjournment: </w:t>
      </w:r>
      <w:r w:rsidR="00BD1934" w:rsidRPr="00BD1934">
        <w:rPr>
          <w:rFonts w:ascii="Times New Roman" w:hAnsi="Times New Roman" w:cs="Times New Roman"/>
        </w:rPr>
        <w:t>07:40pm</w:t>
      </w:r>
      <w:r w:rsidRPr="00BD1934">
        <w:rPr>
          <w:rFonts w:ascii="Times New Roman" w:hAnsi="Times New Roman" w:cs="Times New Roman"/>
        </w:rPr>
        <w:t>.</w:t>
      </w:r>
      <w:r w:rsidR="00EF2F15" w:rsidRPr="00BD1934">
        <w:rPr>
          <w:rFonts w:ascii="Times New Roman" w:hAnsi="Times New Roman" w:cs="Times New Roman"/>
        </w:rPr>
        <w:tab/>
      </w:r>
    </w:p>
    <w:sectPr w:rsidR="00AD318B" w:rsidRPr="00BD1934" w:rsidSect="005822F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3E836" w14:textId="77777777" w:rsidR="00CD02DC" w:rsidRDefault="00CD02DC" w:rsidP="00A27FB8">
      <w:pPr>
        <w:spacing w:line="240" w:lineRule="auto"/>
      </w:pPr>
      <w:r>
        <w:separator/>
      </w:r>
    </w:p>
  </w:endnote>
  <w:endnote w:type="continuationSeparator" w:id="0">
    <w:p w14:paraId="766479DA" w14:textId="77777777" w:rsidR="00CD02DC" w:rsidRDefault="00CD02DC" w:rsidP="00A27F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C25E8" w14:textId="77777777" w:rsidR="001F5EEB" w:rsidRDefault="001F5E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CE537" w14:textId="77777777" w:rsidR="005822FF" w:rsidRPr="00EE0A24" w:rsidRDefault="005822FF" w:rsidP="005822FF">
    <w:pPr>
      <w:pStyle w:val="Footer"/>
      <w:jc w:val="center"/>
      <w:rPr>
        <w:rFonts w:ascii="Times New Roman" w:hAnsi="Times New Roman" w:cs="Times New Roman"/>
        <w:b/>
        <w:sz w:val="16"/>
      </w:rPr>
    </w:pPr>
    <w:r w:rsidRPr="00EE0A24">
      <w:rPr>
        <w:rFonts w:ascii="Times New Roman" w:hAnsi="Times New Roman" w:cs="Times New Roman"/>
        <w:b/>
        <w:sz w:val="16"/>
      </w:rPr>
      <w:t>BOARD OF COUNTY COMMISSIONERS</w:t>
    </w:r>
  </w:p>
  <w:p w14:paraId="3F427DCF" w14:textId="2A65A4A0" w:rsidR="005822FF" w:rsidRDefault="005822FF" w:rsidP="005822FF">
    <w:pPr>
      <w:pStyle w:val="Footer"/>
      <w:jc w:val="center"/>
      <w:rPr>
        <w:rFonts w:ascii="Times New Roman" w:hAnsi="Times New Roman" w:cs="Times New Roman"/>
        <w:sz w:val="14"/>
      </w:rPr>
    </w:pPr>
    <w:r w:rsidRPr="00EE0A24">
      <w:rPr>
        <w:rFonts w:ascii="Times New Roman" w:hAnsi="Times New Roman" w:cs="Times New Roman"/>
        <w:sz w:val="14"/>
      </w:rPr>
      <w:t xml:space="preserve"> JAMES B. GIBSON, </w:t>
    </w:r>
    <w:r w:rsidR="001F5EEB" w:rsidRPr="00EE0A24">
      <w:rPr>
        <w:rFonts w:ascii="Times New Roman" w:hAnsi="Times New Roman" w:cs="Times New Roman"/>
        <w:sz w:val="14"/>
      </w:rPr>
      <w:t>Chair</w:t>
    </w:r>
    <w:r w:rsidR="001F5EEB">
      <w:rPr>
        <w:rFonts w:ascii="Times New Roman" w:hAnsi="Times New Roman" w:cs="Times New Roman"/>
        <w:sz w:val="14"/>
      </w:rPr>
      <w:t xml:space="preserve"> </w:t>
    </w:r>
    <w:r w:rsidR="001F5EEB" w:rsidRPr="00EE0A24">
      <w:rPr>
        <w:rFonts w:ascii="Times New Roman" w:hAnsi="Times New Roman" w:cs="Times New Roman"/>
        <w:sz w:val="14"/>
      </w:rPr>
      <w:t xml:space="preserve">– </w:t>
    </w:r>
    <w:r w:rsidR="001F5EEB">
      <w:rPr>
        <w:rFonts w:ascii="Times New Roman" w:hAnsi="Times New Roman" w:cs="Times New Roman"/>
        <w:sz w:val="14"/>
      </w:rPr>
      <w:t>JUSTIN</w:t>
    </w:r>
    <w:r w:rsidRPr="00EE0A24">
      <w:rPr>
        <w:rFonts w:ascii="Times New Roman" w:hAnsi="Times New Roman" w:cs="Times New Roman"/>
        <w:sz w:val="14"/>
      </w:rPr>
      <w:t xml:space="preserve"> C. JONES – </w:t>
    </w:r>
    <w:r>
      <w:rPr>
        <w:rFonts w:ascii="Times New Roman" w:hAnsi="Times New Roman" w:cs="Times New Roman"/>
        <w:sz w:val="14"/>
      </w:rPr>
      <w:t xml:space="preserve">Vice-Chair </w:t>
    </w:r>
  </w:p>
  <w:p w14:paraId="578F1DEE" w14:textId="195AF7B6" w:rsidR="005822FF" w:rsidRPr="00EE0A24" w:rsidRDefault="005822FF" w:rsidP="005822FF">
    <w:pPr>
      <w:pStyle w:val="Footer"/>
      <w:jc w:val="center"/>
      <w:rPr>
        <w:rFonts w:ascii="Times New Roman" w:hAnsi="Times New Roman" w:cs="Times New Roman"/>
        <w:sz w:val="14"/>
      </w:rPr>
    </w:pPr>
    <w:r w:rsidRPr="00EE0A24">
      <w:rPr>
        <w:rFonts w:ascii="Times New Roman" w:hAnsi="Times New Roman" w:cs="Times New Roman"/>
        <w:sz w:val="14"/>
      </w:rPr>
      <w:t>MARILYN KIRKPATRICK</w:t>
    </w:r>
    <w:r w:rsidR="001F5EEB" w:rsidRPr="00EE0A24">
      <w:rPr>
        <w:rFonts w:ascii="Times New Roman" w:hAnsi="Times New Roman" w:cs="Times New Roman"/>
        <w:sz w:val="14"/>
      </w:rPr>
      <w:t xml:space="preserve"> – WILLIAM</w:t>
    </w:r>
    <w:r w:rsidRPr="00EE0A24">
      <w:rPr>
        <w:rFonts w:ascii="Times New Roman" w:hAnsi="Times New Roman" w:cs="Times New Roman"/>
        <w:sz w:val="14"/>
      </w:rPr>
      <w:t xml:space="preserve"> MCCURDY II – ROSS MILLER – MICHAEL NAFT – TICK SEGERBLOM </w:t>
    </w:r>
  </w:p>
  <w:p w14:paraId="287C20EF" w14:textId="77777777" w:rsidR="005822FF" w:rsidRPr="00EE0A24" w:rsidRDefault="005822FF" w:rsidP="005822FF">
    <w:pPr>
      <w:pStyle w:val="Footer"/>
      <w:jc w:val="center"/>
      <w:rPr>
        <w:rFonts w:ascii="Times New Roman" w:hAnsi="Times New Roman" w:cs="Times New Roman"/>
        <w:sz w:val="14"/>
      </w:rPr>
    </w:pPr>
    <w:r w:rsidRPr="00EE0A24">
      <w:rPr>
        <w:rFonts w:ascii="Times New Roman" w:hAnsi="Times New Roman" w:cs="Times New Roman"/>
        <w:sz w:val="14"/>
      </w:rPr>
      <w:t>YOLANDA KING, County Manager</w:t>
    </w:r>
  </w:p>
  <w:p w14:paraId="3D0832C3" w14:textId="77777777" w:rsidR="005822FF" w:rsidRDefault="005822FF" w:rsidP="005822FF">
    <w:pPr>
      <w:pStyle w:val="Footer"/>
    </w:pPr>
  </w:p>
  <w:p w14:paraId="555D66A8" w14:textId="77777777" w:rsidR="00A27FB8" w:rsidRDefault="00A27F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455CF" w14:textId="77777777" w:rsidR="001F5EEB" w:rsidRDefault="001F5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275FE" w14:textId="77777777" w:rsidR="00CD02DC" w:rsidRDefault="00CD02DC" w:rsidP="00A27FB8">
      <w:pPr>
        <w:spacing w:line="240" w:lineRule="auto"/>
      </w:pPr>
      <w:r>
        <w:separator/>
      </w:r>
    </w:p>
  </w:footnote>
  <w:footnote w:type="continuationSeparator" w:id="0">
    <w:p w14:paraId="1883BFD3" w14:textId="77777777" w:rsidR="00CD02DC" w:rsidRDefault="00CD02DC" w:rsidP="00A27F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B522D" w14:textId="77777777" w:rsidR="001F5EEB" w:rsidRDefault="001F5E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21F7F" w14:textId="3EA1F18A" w:rsidR="00A27FB8" w:rsidRDefault="00A27F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B58C0" w14:textId="77777777" w:rsidR="001F5EEB" w:rsidRDefault="001F5E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83302F"/>
    <w:multiLevelType w:val="hybridMultilevel"/>
    <w:tmpl w:val="6A5A66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62EB272E"/>
    <w:multiLevelType w:val="hybridMultilevel"/>
    <w:tmpl w:val="FC505224"/>
    <w:lvl w:ilvl="0" w:tplc="CE343268">
      <w:start w:val="1"/>
      <w:numFmt w:val="upperRoman"/>
      <w:lvlText w:val="%1."/>
      <w:lvlJc w:val="right"/>
      <w:pPr>
        <w:ind w:left="360" w:hanging="360"/>
      </w:pPr>
      <w:rPr>
        <w:b w:val="0"/>
        <w:bCs w:val="0"/>
      </w:rPr>
    </w:lvl>
    <w:lvl w:ilvl="1" w:tplc="BDC0EF52">
      <w:start w:val="1"/>
      <w:numFmt w:val="lowerLetter"/>
      <w:lvlText w:val="%2."/>
      <w:lvlJc w:val="left"/>
      <w:pPr>
        <w:ind w:left="1080" w:hanging="360"/>
      </w:pPr>
      <w:rPr>
        <w:b w:val="0"/>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83709731">
    <w:abstractNumId w:val="1"/>
  </w:num>
  <w:num w:numId="2" w16cid:durableId="197204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434"/>
    <w:rsid w:val="000242DA"/>
    <w:rsid w:val="000715C1"/>
    <w:rsid w:val="000B7DA9"/>
    <w:rsid w:val="00133A3E"/>
    <w:rsid w:val="00181884"/>
    <w:rsid w:val="001A4885"/>
    <w:rsid w:val="001B5099"/>
    <w:rsid w:val="001F5EEB"/>
    <w:rsid w:val="0024223F"/>
    <w:rsid w:val="002E28AB"/>
    <w:rsid w:val="002F0C26"/>
    <w:rsid w:val="00336625"/>
    <w:rsid w:val="00357EA5"/>
    <w:rsid w:val="0037162C"/>
    <w:rsid w:val="00375BD2"/>
    <w:rsid w:val="0042425F"/>
    <w:rsid w:val="00432722"/>
    <w:rsid w:val="00434D1F"/>
    <w:rsid w:val="00491FC0"/>
    <w:rsid w:val="004A71C2"/>
    <w:rsid w:val="004F7425"/>
    <w:rsid w:val="00546E98"/>
    <w:rsid w:val="005758B9"/>
    <w:rsid w:val="005822FF"/>
    <w:rsid w:val="005969D4"/>
    <w:rsid w:val="005B4B13"/>
    <w:rsid w:val="005C11B6"/>
    <w:rsid w:val="005D4905"/>
    <w:rsid w:val="00600CE6"/>
    <w:rsid w:val="006128F6"/>
    <w:rsid w:val="0062068A"/>
    <w:rsid w:val="00665035"/>
    <w:rsid w:val="006B41F7"/>
    <w:rsid w:val="006C3803"/>
    <w:rsid w:val="0074024D"/>
    <w:rsid w:val="00766198"/>
    <w:rsid w:val="007C5293"/>
    <w:rsid w:val="007E248A"/>
    <w:rsid w:val="007E5CBF"/>
    <w:rsid w:val="00800ABB"/>
    <w:rsid w:val="00926B9F"/>
    <w:rsid w:val="009327E9"/>
    <w:rsid w:val="0093667A"/>
    <w:rsid w:val="009A1433"/>
    <w:rsid w:val="009A2B58"/>
    <w:rsid w:val="00A27FB8"/>
    <w:rsid w:val="00A36201"/>
    <w:rsid w:val="00A75CC2"/>
    <w:rsid w:val="00A869A6"/>
    <w:rsid w:val="00AA49BE"/>
    <w:rsid w:val="00AD318B"/>
    <w:rsid w:val="00B07D49"/>
    <w:rsid w:val="00B07E95"/>
    <w:rsid w:val="00B35D2E"/>
    <w:rsid w:val="00B37D53"/>
    <w:rsid w:val="00B46434"/>
    <w:rsid w:val="00B46B07"/>
    <w:rsid w:val="00B51EDA"/>
    <w:rsid w:val="00B81A5A"/>
    <w:rsid w:val="00BD1934"/>
    <w:rsid w:val="00BE61A4"/>
    <w:rsid w:val="00C8452F"/>
    <w:rsid w:val="00CC553B"/>
    <w:rsid w:val="00CD02DC"/>
    <w:rsid w:val="00CD5896"/>
    <w:rsid w:val="00CE3170"/>
    <w:rsid w:val="00CE7931"/>
    <w:rsid w:val="00CF7DDD"/>
    <w:rsid w:val="00D22395"/>
    <w:rsid w:val="00D73873"/>
    <w:rsid w:val="00E07B42"/>
    <w:rsid w:val="00EE4FEB"/>
    <w:rsid w:val="00EF2F15"/>
    <w:rsid w:val="00F0224E"/>
    <w:rsid w:val="00F025E4"/>
    <w:rsid w:val="00F05798"/>
    <w:rsid w:val="00FD6E27"/>
    <w:rsid w:val="00FE0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C3CE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E28AB"/>
    <w:pPr>
      <w:spacing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28AB"/>
    <w:rPr>
      <w:color w:val="0563C1" w:themeColor="hyperlink"/>
      <w:u w:val="single"/>
    </w:rPr>
  </w:style>
  <w:style w:type="paragraph" w:styleId="ListParagraph">
    <w:name w:val="List Paragraph"/>
    <w:basedOn w:val="Normal"/>
    <w:uiPriority w:val="34"/>
    <w:qFormat/>
    <w:rsid w:val="00FD6E27"/>
    <w:pPr>
      <w:ind w:left="720"/>
      <w:contextualSpacing/>
    </w:pPr>
  </w:style>
  <w:style w:type="paragraph" w:customStyle="1" w:styleId="p1">
    <w:name w:val="p1"/>
    <w:basedOn w:val="Normal"/>
    <w:rsid w:val="009A2B58"/>
    <w:pPr>
      <w:spacing w:line="240" w:lineRule="auto"/>
    </w:pPr>
    <w:rPr>
      <w:rFonts w:ascii="Times New Roman" w:hAnsi="Times New Roman" w:cs="Times New Roman"/>
      <w:sz w:val="17"/>
      <w:szCs w:val="17"/>
    </w:rPr>
  </w:style>
  <w:style w:type="character" w:customStyle="1" w:styleId="apple-converted-space">
    <w:name w:val="apple-converted-space"/>
    <w:basedOn w:val="DefaultParagraphFont"/>
    <w:rsid w:val="009A2B58"/>
  </w:style>
  <w:style w:type="paragraph" w:styleId="Header">
    <w:name w:val="header"/>
    <w:basedOn w:val="Normal"/>
    <w:link w:val="HeaderChar"/>
    <w:uiPriority w:val="99"/>
    <w:unhideWhenUsed/>
    <w:rsid w:val="00A27FB8"/>
    <w:pPr>
      <w:tabs>
        <w:tab w:val="center" w:pos="4680"/>
        <w:tab w:val="right" w:pos="9360"/>
      </w:tabs>
      <w:spacing w:line="240" w:lineRule="auto"/>
    </w:pPr>
  </w:style>
  <w:style w:type="character" w:customStyle="1" w:styleId="HeaderChar">
    <w:name w:val="Header Char"/>
    <w:basedOn w:val="DefaultParagraphFont"/>
    <w:link w:val="Header"/>
    <w:uiPriority w:val="99"/>
    <w:rsid w:val="00A27FB8"/>
    <w:rPr>
      <w:sz w:val="22"/>
      <w:szCs w:val="22"/>
    </w:rPr>
  </w:style>
  <w:style w:type="paragraph" w:styleId="Footer">
    <w:name w:val="footer"/>
    <w:basedOn w:val="Normal"/>
    <w:link w:val="FooterChar"/>
    <w:uiPriority w:val="99"/>
    <w:unhideWhenUsed/>
    <w:rsid w:val="00A27FB8"/>
    <w:pPr>
      <w:tabs>
        <w:tab w:val="center" w:pos="4680"/>
        <w:tab w:val="right" w:pos="9360"/>
      </w:tabs>
      <w:spacing w:line="240" w:lineRule="auto"/>
    </w:pPr>
  </w:style>
  <w:style w:type="character" w:customStyle="1" w:styleId="FooterChar">
    <w:name w:val="Footer Char"/>
    <w:basedOn w:val="DefaultParagraphFont"/>
    <w:link w:val="Footer"/>
    <w:uiPriority w:val="99"/>
    <w:rsid w:val="00A27FB8"/>
    <w:rPr>
      <w:sz w:val="22"/>
      <w:szCs w:val="22"/>
    </w:rPr>
  </w:style>
  <w:style w:type="character" w:styleId="UnresolvedMention">
    <w:name w:val="Unresolved Mention"/>
    <w:basedOn w:val="DefaultParagraphFont"/>
    <w:uiPriority w:val="99"/>
    <w:rsid w:val="00CE31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160472">
      <w:bodyDiv w:val="1"/>
      <w:marLeft w:val="0"/>
      <w:marRight w:val="0"/>
      <w:marTop w:val="0"/>
      <w:marBottom w:val="0"/>
      <w:divBdr>
        <w:top w:val="none" w:sz="0" w:space="0" w:color="auto"/>
        <w:left w:val="none" w:sz="0" w:space="0" w:color="auto"/>
        <w:bottom w:val="none" w:sz="0" w:space="0" w:color="auto"/>
        <w:right w:val="none" w:sz="0" w:space="0" w:color="auto"/>
      </w:divBdr>
    </w:div>
    <w:div w:id="553081242">
      <w:bodyDiv w:val="1"/>
      <w:marLeft w:val="0"/>
      <w:marRight w:val="0"/>
      <w:marTop w:val="0"/>
      <w:marBottom w:val="0"/>
      <w:divBdr>
        <w:top w:val="none" w:sz="0" w:space="0" w:color="auto"/>
        <w:left w:val="none" w:sz="0" w:space="0" w:color="auto"/>
        <w:bottom w:val="none" w:sz="0" w:space="0" w:color="auto"/>
        <w:right w:val="none" w:sz="0" w:space="0" w:color="auto"/>
      </w:divBdr>
    </w:div>
    <w:div w:id="661859261">
      <w:bodyDiv w:val="1"/>
      <w:marLeft w:val="0"/>
      <w:marRight w:val="0"/>
      <w:marTop w:val="0"/>
      <w:marBottom w:val="0"/>
      <w:divBdr>
        <w:top w:val="none" w:sz="0" w:space="0" w:color="auto"/>
        <w:left w:val="none" w:sz="0" w:space="0" w:color="auto"/>
        <w:bottom w:val="none" w:sz="0" w:space="0" w:color="auto"/>
        <w:right w:val="none" w:sz="0" w:space="0" w:color="auto"/>
      </w:divBdr>
    </w:div>
    <w:div w:id="1535803286">
      <w:bodyDiv w:val="1"/>
      <w:marLeft w:val="0"/>
      <w:marRight w:val="0"/>
      <w:marTop w:val="0"/>
      <w:marBottom w:val="0"/>
      <w:divBdr>
        <w:top w:val="none" w:sz="0" w:space="0" w:color="auto"/>
        <w:left w:val="none" w:sz="0" w:space="0" w:color="auto"/>
        <w:bottom w:val="none" w:sz="0" w:space="0" w:color="auto"/>
        <w:right w:val="none" w:sz="0" w:space="0" w:color="auto"/>
      </w:divBdr>
    </w:div>
    <w:div w:id="19560620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vier.Rivera-Rojas@ClarkCountyNV.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 Name</dc:creator>
  <cp:keywords/>
  <dc:description/>
  <cp:lastModifiedBy>Javier Rivera-Rojas</cp:lastModifiedBy>
  <cp:revision>13</cp:revision>
  <cp:lastPrinted>2022-12-06T19:15:00Z</cp:lastPrinted>
  <dcterms:created xsi:type="dcterms:W3CDTF">2022-06-09T22:56:00Z</dcterms:created>
  <dcterms:modified xsi:type="dcterms:W3CDTF">2022-12-06T19:16:00Z</dcterms:modified>
</cp:coreProperties>
</file>